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DC15A8" w:rsidP="00886B91">
      <w:pPr>
        <w:spacing w:after="0" w:line="259" w:lineRule="auto"/>
        <w:ind w:left="0" w:right="2" w:firstLine="0"/>
        <w:jc w:val="center"/>
      </w:pPr>
      <w:r>
        <w:rPr>
          <w:b/>
          <w:sz w:val="24"/>
        </w:rPr>
        <w:t>Westways</w:t>
      </w:r>
      <w:r w:rsidRPr="00DC15A8">
        <w:rPr>
          <w:b/>
          <w:sz w:val="24"/>
        </w:rPr>
        <w:t xml:space="preserve"> Visual Communication &amp; Worldwide Printing Solutions </w:t>
      </w:r>
      <w:r w:rsidR="00886B91">
        <w:rPr>
          <w:b/>
          <w:sz w:val="24"/>
        </w:rPr>
        <w:t xml:space="preserve">supports the 24th Belmont &amp; Western Australian Small Business Awards! </w:t>
      </w:r>
    </w:p>
    <w:p w:rsidR="00886B91" w:rsidRDefault="00886B91" w:rsidP="00347362">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886B91" w:rsidRPr="003328EC" w:rsidRDefault="003328EC" w:rsidP="00886B91">
      <w:pPr>
        <w:ind w:left="-5"/>
      </w:pPr>
      <w:r>
        <w:t xml:space="preserve">This year, </w:t>
      </w:r>
      <w:r w:rsidR="00DC15A8">
        <w:t xml:space="preserve">Westways </w:t>
      </w:r>
      <w:r w:rsidR="00DC15A8" w:rsidRPr="00DC15A8">
        <w:t xml:space="preserve">Visual Communication &amp; Worldwide Printing Solutions </w:t>
      </w:r>
      <w:r w:rsidR="00886B91" w:rsidRPr="003328EC">
        <w:t>will support the</w:t>
      </w:r>
      <w:r w:rsidR="00541D7E" w:rsidRPr="003328EC">
        <w:t xml:space="preserve"> Best Marketing Award</w:t>
      </w:r>
      <w:r w:rsidR="00886B91" w:rsidRPr="003328EC">
        <w:t xml:space="preserve">. To be eligible to enter this award category, businesses </w:t>
      </w:r>
      <w:r w:rsidR="00DC15A8" w:rsidRPr="003328EC">
        <w:t xml:space="preserve">can be located anywhere in WA. </w:t>
      </w:r>
    </w:p>
    <w:p w:rsidR="00886B91" w:rsidRPr="003328EC" w:rsidRDefault="00886B91" w:rsidP="00886B91">
      <w:pPr>
        <w:spacing w:after="0" w:line="259" w:lineRule="auto"/>
        <w:ind w:left="0" w:firstLine="0"/>
        <w:jc w:val="left"/>
      </w:pPr>
      <w:r w:rsidRPr="003328EC">
        <w:t xml:space="preserve"> </w:t>
      </w:r>
    </w:p>
    <w:p w:rsidR="003328EC" w:rsidRDefault="00DC15A8" w:rsidP="00DC15A8">
      <w:r w:rsidRPr="003328EC">
        <w:t xml:space="preserve">Westways Visual Communications is a diverse graphic design, photography, video production, web development studio and major print supplier. </w:t>
      </w:r>
      <w:r w:rsidR="003328EC" w:rsidRPr="003328EC">
        <w:t>Westways has been based in the City of Belmont for over 25 years</w:t>
      </w:r>
      <w:r w:rsidR="003328EC">
        <w:t xml:space="preserve">. Worldwide printing solution are a </w:t>
      </w:r>
      <w:r w:rsidR="003328EC" w:rsidRPr="003328EC">
        <w:t xml:space="preserve">printing company </w:t>
      </w:r>
      <w:r w:rsidR="003328EC">
        <w:t>that</w:t>
      </w:r>
      <w:r w:rsidR="003328EC" w:rsidRPr="003328EC">
        <w:t xml:space="preserve"> offers quality graphic design and printing services, exceptional customer service and a wide range of marketing options</w:t>
      </w:r>
      <w:r w:rsidR="003328EC">
        <w:t>.</w:t>
      </w:r>
    </w:p>
    <w:p w:rsidR="003328EC" w:rsidRDefault="003328EC" w:rsidP="00DC15A8"/>
    <w:p w:rsidR="00DC15A8" w:rsidRDefault="003328EC" w:rsidP="00DC15A8">
      <w:pPr>
        <w:rPr>
          <w:rFonts w:asciiTheme="minorHAnsi" w:eastAsiaTheme="minorEastAsia" w:hAnsiTheme="minorHAnsi" w:cstheme="minorBidi"/>
          <w:color w:val="auto"/>
        </w:rPr>
      </w:pPr>
      <w:r>
        <w:t>Neil Cranny, CEO of Westways Visual Communications said, “Our own motto is –</w:t>
      </w:r>
      <w:r w:rsidR="00DC15A8" w:rsidRPr="003328EC">
        <w:t xml:space="preserve"> </w:t>
      </w:r>
      <w:r>
        <w:t>‘</w:t>
      </w:r>
      <w:r w:rsidR="00DC15A8" w:rsidRPr="003328EC">
        <w:t>From business cards to magazines and everything in between</w:t>
      </w:r>
      <w:r>
        <w:t>’, and we love to be able to support the marketing industry in Western Australia as a whole.”</w:t>
      </w:r>
    </w:p>
    <w:p w:rsidR="00DC15A8" w:rsidRDefault="00DC15A8" w:rsidP="009B7F73">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Belmont BEC</w:t>
      </w:r>
      <w:r w:rsidR="003B16EC">
        <w:t xml:space="preserve"> CEO</w:t>
      </w:r>
      <w:r>
        <w:t xml:space="preserve"> 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347362">
        <w:t xml:space="preserve"> or visit </w:t>
      </w:r>
      <w:hyperlink r:id="rId8" w:history="1">
        <w:r w:rsidR="00347362" w:rsidRPr="00DC071B">
          <w:rPr>
            <w:rStyle w:val="Hyperlink"/>
          </w:rPr>
          <w:t>www.belmontbec.com/awards</w:t>
        </w:r>
      </w:hyperlink>
      <w:r w:rsidR="00347362">
        <w:t xml:space="preserve"> </w:t>
      </w:r>
    </w:p>
    <w:p w:rsidR="00886B91" w:rsidRDefault="00886B91" w:rsidP="00886B91">
      <w:pPr>
        <w:spacing w:after="0" w:line="259" w:lineRule="auto"/>
        <w:ind w:left="0" w:firstLine="0"/>
        <w:jc w:val="left"/>
      </w:pPr>
    </w:p>
    <w:p w:rsidR="00886B91" w:rsidRPr="00347362" w:rsidRDefault="00886B91" w:rsidP="00886B91">
      <w:pPr>
        <w:spacing w:after="0" w:line="259" w:lineRule="auto"/>
        <w:ind w:left="0" w:firstLine="0"/>
        <w:jc w:val="left"/>
        <w:rPr>
          <w:sz w:val="20"/>
          <w:szCs w:val="20"/>
        </w:rPr>
      </w:pPr>
      <w:r w:rsidRPr="00347362">
        <w:rPr>
          <w:b/>
          <w:sz w:val="20"/>
          <w:szCs w:val="20"/>
        </w:rPr>
        <w:t xml:space="preserve">For further information please contact: </w:t>
      </w:r>
    </w:p>
    <w:p w:rsidR="00886B91" w:rsidRPr="00347362" w:rsidRDefault="00347362" w:rsidP="00347362">
      <w:pPr>
        <w:ind w:left="-5"/>
        <w:rPr>
          <w:sz w:val="20"/>
          <w:szCs w:val="20"/>
        </w:rPr>
      </w:pPr>
      <w:r>
        <w:rPr>
          <w:sz w:val="20"/>
          <w:szCs w:val="20"/>
        </w:rPr>
        <w:t xml:space="preserve">Carol Hanlon, </w:t>
      </w:r>
      <w:r w:rsidR="00886B91" w:rsidRPr="00347362">
        <w:rPr>
          <w:sz w:val="20"/>
          <w:szCs w:val="20"/>
        </w:rPr>
        <w:t xml:space="preserve">CEO </w:t>
      </w:r>
    </w:p>
    <w:p w:rsidR="00886B91" w:rsidRPr="00347362" w:rsidRDefault="00886B91" w:rsidP="00886B91">
      <w:pPr>
        <w:ind w:left="-5"/>
        <w:rPr>
          <w:sz w:val="20"/>
          <w:szCs w:val="20"/>
        </w:rPr>
      </w:pPr>
      <w:r w:rsidRPr="00347362">
        <w:rPr>
          <w:sz w:val="20"/>
          <w:szCs w:val="20"/>
        </w:rPr>
        <w:t xml:space="preserve">Belmont BEC </w:t>
      </w:r>
    </w:p>
    <w:p w:rsidR="00886B91" w:rsidRPr="00347362" w:rsidRDefault="00886B91" w:rsidP="00886B91">
      <w:pPr>
        <w:ind w:left="-5"/>
        <w:rPr>
          <w:sz w:val="20"/>
          <w:szCs w:val="20"/>
        </w:rPr>
      </w:pPr>
      <w:r w:rsidRPr="00347362">
        <w:rPr>
          <w:sz w:val="20"/>
          <w:szCs w:val="20"/>
        </w:rPr>
        <w:t>P| 08 9479 3</w:t>
      </w:r>
      <w:r w:rsidR="003B16EC">
        <w:rPr>
          <w:sz w:val="20"/>
          <w:szCs w:val="20"/>
        </w:rPr>
        <w:t xml:space="preserve">777 </w:t>
      </w:r>
      <w:bookmarkStart w:id="0" w:name="_GoBack"/>
      <w:bookmarkEnd w:id="0"/>
      <w:r w:rsidRPr="00347362">
        <w:rPr>
          <w:sz w:val="20"/>
          <w:szCs w:val="20"/>
        </w:rPr>
        <w:t xml:space="preserve">M| 0417963231 </w:t>
      </w:r>
    </w:p>
    <w:p w:rsidR="00886B91" w:rsidRPr="00347362" w:rsidRDefault="00886B91" w:rsidP="009B7F73">
      <w:pPr>
        <w:ind w:left="-5"/>
        <w:rPr>
          <w:sz w:val="20"/>
          <w:szCs w:val="20"/>
        </w:rPr>
      </w:pPr>
      <w:r w:rsidRPr="00347362">
        <w:rPr>
          <w:sz w:val="20"/>
          <w:szCs w:val="20"/>
        </w:rPr>
        <w:t xml:space="preserve">E| carol.hanlon@belmontbec.com  </w:t>
      </w:r>
    </w:p>
    <w:p w:rsidR="009B7F73" w:rsidRPr="00347362" w:rsidRDefault="00886B91" w:rsidP="009B7F73">
      <w:pPr>
        <w:spacing w:after="3" w:line="259" w:lineRule="auto"/>
        <w:ind w:left="0" w:firstLine="0"/>
        <w:rPr>
          <w:sz w:val="20"/>
          <w:szCs w:val="20"/>
        </w:rPr>
      </w:pPr>
      <w:r w:rsidRPr="00347362">
        <w:rPr>
          <w:b/>
          <w:sz w:val="20"/>
          <w:szCs w:val="20"/>
        </w:rPr>
        <w:t xml:space="preserve"> </w:t>
      </w:r>
      <w:r w:rsidR="009B7F73" w:rsidRPr="00347362">
        <w:rPr>
          <w:sz w:val="20"/>
          <w:szCs w:val="20"/>
        </w:rPr>
        <w:t xml:space="preserve">                                  </w:t>
      </w:r>
    </w:p>
    <w:p w:rsidR="00886B91" w:rsidRPr="00347362" w:rsidRDefault="009B7F73" w:rsidP="009B7F73">
      <w:pPr>
        <w:spacing w:after="3" w:line="259" w:lineRule="auto"/>
        <w:ind w:left="0" w:firstLine="0"/>
        <w:rPr>
          <w:sz w:val="20"/>
          <w:szCs w:val="20"/>
        </w:rPr>
      </w:pPr>
      <w:r w:rsidRPr="00347362">
        <w:rPr>
          <w:sz w:val="20"/>
          <w:szCs w:val="20"/>
        </w:rPr>
        <w:t xml:space="preserve">                               </w:t>
      </w:r>
      <w:r w:rsidR="00886B91" w:rsidRPr="00347362">
        <w:rPr>
          <w:b/>
          <w:sz w:val="20"/>
          <w:szCs w:val="20"/>
        </w:rPr>
        <w:t xml:space="preserve">Belmont Business Enterprise Centre </w:t>
      </w:r>
      <w:r w:rsidR="003B16EC">
        <w:rPr>
          <w:b/>
          <w:sz w:val="20"/>
          <w:szCs w:val="20"/>
        </w:rPr>
        <w:t xml:space="preserve">Inc. </w:t>
      </w:r>
      <w:r w:rsidR="00886B91" w:rsidRPr="00347362">
        <w:rPr>
          <w:b/>
          <w:sz w:val="20"/>
          <w:szCs w:val="20"/>
        </w:rPr>
        <w:t xml:space="preserve">(Belmont BEC) </w:t>
      </w:r>
    </w:p>
    <w:p w:rsidR="009B7F73" w:rsidRPr="00347362" w:rsidRDefault="00886B91" w:rsidP="00886B91">
      <w:pPr>
        <w:spacing w:after="0" w:line="242" w:lineRule="auto"/>
        <w:ind w:left="896" w:firstLine="214"/>
        <w:jc w:val="left"/>
        <w:rPr>
          <w:sz w:val="20"/>
          <w:szCs w:val="20"/>
        </w:rPr>
      </w:pPr>
      <w:r w:rsidRPr="00347362">
        <w:rPr>
          <w:sz w:val="20"/>
          <w:szCs w:val="20"/>
        </w:rPr>
        <w:t xml:space="preserve">PO Box 370, Cloverdale WA 6985 Phone 08 9479 3777 Fax 08 9479 3888 </w:t>
      </w:r>
    </w:p>
    <w:p w:rsidR="00886B91" w:rsidRPr="00347362" w:rsidRDefault="00CA7494" w:rsidP="00886B91">
      <w:pPr>
        <w:spacing w:after="0" w:line="242" w:lineRule="auto"/>
        <w:ind w:left="896" w:firstLine="214"/>
        <w:jc w:val="left"/>
        <w:rPr>
          <w:sz w:val="20"/>
          <w:szCs w:val="20"/>
        </w:rPr>
      </w:pPr>
      <w:hyperlink r:id="rId9">
        <w:r w:rsidR="00886B91" w:rsidRPr="00347362">
          <w:rPr>
            <w:color w:val="0000FF"/>
            <w:sz w:val="20"/>
            <w:szCs w:val="20"/>
            <w:u w:val="single" w:color="0000FF"/>
          </w:rPr>
          <w:t>www.belmontbec.com</w:t>
        </w:r>
      </w:hyperlink>
      <w:hyperlink r:id="rId10">
        <w:r w:rsidR="00886B91" w:rsidRPr="00347362">
          <w:rPr>
            <w:sz w:val="20"/>
            <w:szCs w:val="20"/>
          </w:rPr>
          <w:t xml:space="preserve"> </w:t>
        </w:r>
      </w:hyperlink>
      <w:hyperlink r:id="rId11">
        <w:r w:rsidR="00886B91" w:rsidRPr="00347362">
          <w:rPr>
            <w:sz w:val="20"/>
            <w:szCs w:val="20"/>
          </w:rPr>
          <w:t xml:space="preserve"> </w:t>
        </w:r>
      </w:hyperlink>
      <w:hyperlink r:id="rId12">
        <w:r w:rsidR="00886B91" w:rsidRPr="00347362">
          <w:rPr>
            <w:color w:val="0000FF"/>
            <w:sz w:val="20"/>
            <w:szCs w:val="20"/>
            <w:u w:val="single" w:color="0000FF"/>
          </w:rPr>
          <w:t>www.mybusinessincubator.com</w:t>
        </w:r>
      </w:hyperlink>
      <w:hyperlink r:id="rId13">
        <w:r w:rsidR="00886B91" w:rsidRPr="00347362">
          <w:rPr>
            <w:sz w:val="20"/>
            <w:szCs w:val="20"/>
          </w:rPr>
          <w:t xml:space="preserve"> </w:t>
        </w:r>
      </w:hyperlink>
      <w:hyperlink r:id="rId14">
        <w:r w:rsidR="00886B91" w:rsidRPr="00347362">
          <w:rPr>
            <w:sz w:val="20"/>
            <w:szCs w:val="20"/>
          </w:rPr>
          <w:t xml:space="preserve"> </w:t>
        </w:r>
      </w:hyperlink>
      <w:hyperlink r:id="rId15">
        <w:r w:rsidR="00886B91" w:rsidRPr="00347362">
          <w:rPr>
            <w:color w:val="0000FF"/>
            <w:sz w:val="20"/>
            <w:szCs w:val="20"/>
            <w:u w:val="single" w:color="0000FF"/>
          </w:rPr>
          <w:t>www.bpwbusinessincubator.com</w:t>
        </w:r>
      </w:hyperlink>
      <w:hyperlink r:id="rId16">
        <w:r w:rsidR="00886B91" w:rsidRPr="00347362">
          <w:rPr>
            <w:sz w:val="20"/>
            <w:szCs w:val="20"/>
          </w:rPr>
          <w:t xml:space="preserve"> </w:t>
        </w:r>
      </w:hyperlink>
    </w:p>
    <w:p w:rsidR="00886B91" w:rsidRPr="00347362" w:rsidRDefault="00CA7494" w:rsidP="00886B91">
      <w:pPr>
        <w:spacing w:after="48" w:line="239" w:lineRule="auto"/>
        <w:ind w:left="0" w:firstLine="0"/>
        <w:jc w:val="center"/>
        <w:rPr>
          <w:sz w:val="20"/>
          <w:szCs w:val="20"/>
        </w:rPr>
      </w:pPr>
      <w:hyperlink r:id="rId17">
        <w:r w:rsidR="00886B91" w:rsidRPr="00347362">
          <w:rPr>
            <w:color w:val="0000FF"/>
            <w:sz w:val="20"/>
            <w:szCs w:val="20"/>
            <w:u w:val="single" w:color="0000FF"/>
          </w:rPr>
          <w:t>www.tcfwa.com</w:t>
        </w:r>
      </w:hyperlink>
      <w:hyperlink r:id="rId18">
        <w:r w:rsidR="00886B91" w:rsidRPr="00347362">
          <w:rPr>
            <w:sz w:val="20"/>
            <w:szCs w:val="20"/>
          </w:rPr>
          <w:t xml:space="preserve"> </w:t>
        </w:r>
      </w:hyperlink>
      <w:r w:rsidR="00886B91" w:rsidRPr="00347362">
        <w:rPr>
          <w:sz w:val="20"/>
          <w:szCs w:val="20"/>
        </w:rPr>
        <w:t xml:space="preserve"> </w:t>
      </w:r>
      <w:hyperlink r:id="rId19">
        <w:r w:rsidR="00886B91" w:rsidRPr="00347362">
          <w:rPr>
            <w:sz w:val="20"/>
            <w:szCs w:val="20"/>
          </w:rPr>
          <w:t xml:space="preserve"> </w:t>
        </w:r>
      </w:hyperlink>
      <w:hyperlink r:id="rId20">
        <w:r w:rsidR="00886B91" w:rsidRPr="00347362">
          <w:rPr>
            <w:color w:val="0000FF"/>
            <w:sz w:val="20"/>
            <w:szCs w:val="20"/>
            <w:u w:val="single" w:color="0000FF"/>
          </w:rPr>
          <w:t>www.tcfaustralia.com</w:t>
        </w:r>
      </w:hyperlink>
      <w:hyperlink r:id="rId21">
        <w:r w:rsidR="00886B91" w:rsidRPr="00347362">
          <w:rPr>
            <w:sz w:val="20"/>
            <w:szCs w:val="20"/>
          </w:rPr>
          <w:t xml:space="preserve"> </w:t>
        </w:r>
      </w:hyperlink>
      <w:r w:rsidR="00886B91" w:rsidRPr="00347362">
        <w:rPr>
          <w:sz w:val="20"/>
          <w:szCs w:val="20"/>
        </w:rPr>
        <w:t xml:space="preserve">   </w:t>
      </w:r>
      <w:hyperlink r:id="rId22">
        <w:r w:rsidR="00886B91" w:rsidRPr="00347362">
          <w:rPr>
            <w:color w:val="0000FF"/>
            <w:sz w:val="20"/>
            <w:szCs w:val="20"/>
            <w:u w:val="single" w:color="0000FF"/>
          </w:rPr>
          <w:t>www.tcfglobal.com</w:t>
        </w:r>
      </w:hyperlink>
      <w:hyperlink r:id="rId23">
        <w:r w:rsidR="00886B91" w:rsidRPr="00347362">
          <w:rPr>
            <w:sz w:val="20"/>
            <w:szCs w:val="20"/>
          </w:rPr>
          <w:t xml:space="preserve"> </w:t>
        </w:r>
      </w:hyperlink>
      <w:r w:rsidR="00886B91" w:rsidRPr="00347362">
        <w:rPr>
          <w:sz w:val="20"/>
          <w:szCs w:val="20"/>
        </w:rPr>
        <w:t xml:space="preserve">    </w:t>
      </w:r>
      <w:hyperlink r:id="rId24">
        <w:r w:rsidR="00886B91" w:rsidRPr="00347362">
          <w:rPr>
            <w:color w:val="0000FF"/>
            <w:sz w:val="20"/>
            <w:szCs w:val="20"/>
            <w:u w:val="single" w:color="0000FF"/>
          </w:rPr>
          <w:t>www.fashionincubators.com</w:t>
        </w:r>
      </w:hyperlink>
      <w:hyperlink r:id="rId25">
        <w:r w:rsidR="00886B91" w:rsidRPr="00347362">
          <w:rPr>
            <w:b/>
            <w:sz w:val="20"/>
            <w:szCs w:val="20"/>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347362">
      <w:headerReference w:type="default" r:id="rId26"/>
      <w:pgSz w:w="11906" w:h="16838" w:code="9"/>
      <w:pgMar w:top="851" w:right="1134" w:bottom="567"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94" w:rsidRDefault="00CA7494" w:rsidP="003F265C">
      <w:pPr>
        <w:spacing w:after="0" w:line="240" w:lineRule="auto"/>
      </w:pPr>
      <w:r>
        <w:separator/>
      </w:r>
    </w:p>
  </w:endnote>
  <w:endnote w:type="continuationSeparator" w:id="0">
    <w:p w:rsidR="00CA7494" w:rsidRDefault="00CA7494"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94" w:rsidRDefault="00CA7494" w:rsidP="003F265C">
      <w:pPr>
        <w:spacing w:after="0" w:line="240" w:lineRule="auto"/>
      </w:pPr>
      <w:r>
        <w:separator/>
      </w:r>
    </w:p>
  </w:footnote>
  <w:footnote w:type="continuationSeparator" w:id="0">
    <w:p w:rsidR="00CA7494" w:rsidRDefault="00CA7494"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6A27615D" wp14:editId="03CF09ED">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D0439"/>
    <w:rsid w:val="001D63A8"/>
    <w:rsid w:val="0025331B"/>
    <w:rsid w:val="002A3B4C"/>
    <w:rsid w:val="002A4E1A"/>
    <w:rsid w:val="003328EC"/>
    <w:rsid w:val="00347362"/>
    <w:rsid w:val="003525C1"/>
    <w:rsid w:val="00356493"/>
    <w:rsid w:val="00380BD1"/>
    <w:rsid w:val="003B16EC"/>
    <w:rsid w:val="003F265C"/>
    <w:rsid w:val="004058C1"/>
    <w:rsid w:val="0041214F"/>
    <w:rsid w:val="00432E9D"/>
    <w:rsid w:val="00434FE3"/>
    <w:rsid w:val="00442E0E"/>
    <w:rsid w:val="00541D7E"/>
    <w:rsid w:val="005B372A"/>
    <w:rsid w:val="006048AE"/>
    <w:rsid w:val="0062320B"/>
    <w:rsid w:val="006A0C00"/>
    <w:rsid w:val="00886B91"/>
    <w:rsid w:val="009035E2"/>
    <w:rsid w:val="009B7F73"/>
    <w:rsid w:val="009D77A0"/>
    <w:rsid w:val="00A42951"/>
    <w:rsid w:val="00A93CC5"/>
    <w:rsid w:val="00BA10C2"/>
    <w:rsid w:val="00BB76A1"/>
    <w:rsid w:val="00CA7494"/>
    <w:rsid w:val="00CC0DAE"/>
    <w:rsid w:val="00CD19E6"/>
    <w:rsid w:val="00DC15A8"/>
    <w:rsid w:val="00EA7915"/>
    <w:rsid w:val="00F32BD1"/>
    <w:rsid w:val="00F41DBA"/>
    <w:rsid w:val="00F61259"/>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fashionincubators.com/"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theme" Target="theme/theme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4</cp:revision>
  <dcterms:created xsi:type="dcterms:W3CDTF">2017-04-25T10:53:00Z</dcterms:created>
  <dcterms:modified xsi:type="dcterms:W3CDTF">2017-04-25T12:38:00Z</dcterms:modified>
</cp:coreProperties>
</file>