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0807D7" w:rsidP="00886B91">
      <w:pPr>
        <w:spacing w:after="0" w:line="259" w:lineRule="auto"/>
        <w:ind w:left="0" w:right="2" w:firstLine="0"/>
        <w:jc w:val="center"/>
      </w:pPr>
      <w:bookmarkStart w:id="0" w:name="_Hlk480577914"/>
      <w:r w:rsidRPr="000807D7">
        <w:rPr>
          <w:b/>
          <w:sz w:val="24"/>
        </w:rPr>
        <w:t xml:space="preserve">Belmont Forum </w:t>
      </w:r>
      <w:bookmarkEnd w:id="0"/>
      <w:r w:rsidR="00886B91">
        <w:rPr>
          <w:b/>
          <w:sz w:val="24"/>
        </w:rPr>
        <w:t xml:space="preserve">supports the 24th Belmont &amp; Western Australian Small Business Awards! </w:t>
      </w:r>
    </w:p>
    <w:p w:rsidR="00886B91" w:rsidRDefault="00886B91" w:rsidP="00E42E22">
      <w:pPr>
        <w:spacing w:after="2" w:line="259" w:lineRule="auto"/>
        <w:ind w:left="0" w:firstLine="0"/>
        <w:jc w:val="left"/>
      </w:pPr>
      <w:r>
        <w:rPr>
          <w:sz w:val="20"/>
        </w:rPr>
        <w:t xml:space="preserve"> </w:t>
      </w: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5A1A7D" w:rsidRPr="00E42E22" w:rsidRDefault="000807D7" w:rsidP="005A1A7D">
      <w:pPr>
        <w:ind w:left="-5"/>
      </w:pPr>
      <w:r w:rsidRPr="00E42E22">
        <w:t xml:space="preserve">Belmont Forum </w:t>
      </w:r>
      <w:r w:rsidR="00E55A40" w:rsidRPr="00E42E22">
        <w:t xml:space="preserve">will </w:t>
      </w:r>
      <w:r w:rsidR="00886B91" w:rsidRPr="00E42E22">
        <w:t xml:space="preserve">support </w:t>
      </w:r>
      <w:r w:rsidRPr="00E42E22">
        <w:t>Best Retail Business Award</w:t>
      </w:r>
      <w:r w:rsidR="00852BC0" w:rsidRPr="00E42E22">
        <w:t xml:space="preserve">. </w:t>
      </w:r>
      <w:r w:rsidR="00886B91" w:rsidRPr="00E42E22">
        <w:t xml:space="preserve">To be eligible to enter this award category, businesses </w:t>
      </w:r>
      <w:r w:rsidR="00E42E22">
        <w:t xml:space="preserve">must be </w:t>
      </w:r>
      <w:r w:rsidR="00F6755D" w:rsidRPr="00E42E22">
        <w:t xml:space="preserve">located </w:t>
      </w:r>
      <w:r w:rsidRPr="00E42E22">
        <w:t>within the City of Belmont</w:t>
      </w:r>
      <w:r w:rsidR="00F6755D" w:rsidRPr="00E42E22">
        <w:t xml:space="preserve"> and </w:t>
      </w:r>
      <w:r w:rsidR="00E42E22">
        <w:t xml:space="preserve">need to </w:t>
      </w:r>
      <w:r w:rsidRPr="00E42E22">
        <w:t xml:space="preserve">highlight </w:t>
      </w:r>
      <w:r w:rsidR="00E42E22">
        <w:t>their</w:t>
      </w:r>
      <w:r w:rsidRPr="00E42E22">
        <w:t xml:space="preserve"> retailing achievements.</w:t>
      </w:r>
    </w:p>
    <w:p w:rsidR="005A1A7D" w:rsidRPr="00E42E22" w:rsidRDefault="005A1A7D" w:rsidP="000807D7">
      <w:pPr>
        <w:ind w:left="0" w:firstLine="0"/>
      </w:pPr>
    </w:p>
    <w:p w:rsidR="000807D7" w:rsidRPr="00492386" w:rsidRDefault="00492386" w:rsidP="000807D7">
      <w:pPr>
        <w:ind w:left="0" w:firstLine="0"/>
      </w:pPr>
      <w:r w:rsidRPr="00492386">
        <w:t xml:space="preserve">Belmont Forum </w:t>
      </w:r>
      <w:r w:rsidRPr="00492386">
        <w:rPr>
          <w:rFonts w:cstheme="minorHAnsi"/>
          <w:bCs/>
          <w:color w:val="000000" w:themeColor="text1"/>
        </w:rPr>
        <w:t>Centre Manager, Alexandra McAuliffe</w:t>
      </w:r>
      <w:r w:rsidR="00E42E22" w:rsidRPr="00492386">
        <w:t xml:space="preserve"> said, “Belmont Forum is fast </w:t>
      </w:r>
      <w:r w:rsidR="000807D7" w:rsidRPr="00492386">
        <w:t>becoming the area’s new meeting place and evolving to meet the community’s needs – and it all looks very stylish! Part of the new look is the new dining precinct along Belmont Avenue, what a great place to meet family and friends.</w:t>
      </w:r>
    </w:p>
    <w:p w:rsidR="00E42E22" w:rsidRPr="00492386" w:rsidRDefault="00E42E22" w:rsidP="000807D7">
      <w:pPr>
        <w:ind w:left="0" w:firstLine="0"/>
      </w:pPr>
    </w:p>
    <w:p w:rsidR="00E42E22" w:rsidRDefault="00E42E22" w:rsidP="000807D7">
      <w:pPr>
        <w:ind w:left="0" w:firstLine="0"/>
      </w:pPr>
      <w:r w:rsidRPr="00492386">
        <w:t xml:space="preserve">“We are very proud to be a long term supporter of the Belmont &amp; Western Australian Small Business Awards, and in particular the Best Retail Business Award.” </w:t>
      </w:r>
      <w:r w:rsidR="00492386" w:rsidRPr="00492386">
        <w:t xml:space="preserve">Alexandra </w:t>
      </w:r>
      <w:r w:rsidRPr="00492386">
        <w:t>said.</w:t>
      </w:r>
    </w:p>
    <w:p w:rsidR="000807D7" w:rsidRDefault="000807D7" w:rsidP="000807D7">
      <w:pPr>
        <w:ind w:left="0" w:firstLine="0"/>
      </w:pPr>
    </w:p>
    <w:p w:rsidR="009B7F73" w:rsidRDefault="009B7F73" w:rsidP="009B7F73">
      <w:pPr>
        <w:ind w:left="-5"/>
      </w:pPr>
      <w:r>
        <w:t xml:space="preserve">Belmont BEC </w:t>
      </w:r>
      <w:r w:rsidR="00492386">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492386" w:rsidRDefault="00886B91" w:rsidP="00492386">
      <w:r>
        <w:t>For more information on how to enter the awards and other categories, please contact awards@belmontbec.com or phone: (08) 9479 3777</w:t>
      </w:r>
      <w:r w:rsidR="00492386">
        <w:t xml:space="preserve"> or visit </w:t>
      </w:r>
      <w:hyperlink r:id="rId8" w:history="1">
        <w:r w:rsidR="00492386">
          <w:rPr>
            <w:rStyle w:val="Hyperlink"/>
          </w:rPr>
          <w:t>www.belmontbec.com/awards</w:t>
        </w:r>
      </w:hyperlink>
    </w:p>
    <w:p w:rsidR="00886B91" w:rsidRDefault="00886B91" w:rsidP="00886B91">
      <w:pPr>
        <w:spacing w:after="0" w:line="259" w:lineRule="auto"/>
        <w:ind w:left="0" w:firstLine="0"/>
        <w:jc w:val="left"/>
      </w:pPr>
    </w:p>
    <w:p w:rsidR="00492386" w:rsidRDefault="00492386"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BB3002">
        <w:rPr>
          <w:b/>
          <w:sz w:val="18"/>
        </w:rPr>
        <w:t xml:space="preserve">Inc. </w:t>
      </w:r>
      <w:bookmarkStart w:id="1" w:name="_GoBack"/>
      <w:bookmarkEnd w:id="1"/>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0F3FC1"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0F3FC1"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C1" w:rsidRDefault="000F3FC1" w:rsidP="003F265C">
      <w:pPr>
        <w:spacing w:after="0" w:line="240" w:lineRule="auto"/>
      </w:pPr>
      <w:r>
        <w:separator/>
      </w:r>
    </w:p>
  </w:endnote>
  <w:endnote w:type="continuationSeparator" w:id="0">
    <w:p w:rsidR="000F3FC1" w:rsidRDefault="000F3FC1"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C1" w:rsidRDefault="000F3FC1" w:rsidP="003F265C">
      <w:pPr>
        <w:spacing w:after="0" w:line="240" w:lineRule="auto"/>
      </w:pPr>
      <w:r>
        <w:separator/>
      </w:r>
    </w:p>
  </w:footnote>
  <w:footnote w:type="continuationSeparator" w:id="0">
    <w:p w:rsidR="000F3FC1" w:rsidRDefault="000F3FC1"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807D7"/>
    <w:rsid w:val="000F3FC1"/>
    <w:rsid w:val="001D0439"/>
    <w:rsid w:val="0025331B"/>
    <w:rsid w:val="002A3B4C"/>
    <w:rsid w:val="002A4E1A"/>
    <w:rsid w:val="003525C1"/>
    <w:rsid w:val="00356493"/>
    <w:rsid w:val="00380BD1"/>
    <w:rsid w:val="003F265C"/>
    <w:rsid w:val="003F56CB"/>
    <w:rsid w:val="004058C1"/>
    <w:rsid w:val="0041214F"/>
    <w:rsid w:val="00432E9D"/>
    <w:rsid w:val="00434FE3"/>
    <w:rsid w:val="00442E0E"/>
    <w:rsid w:val="00492386"/>
    <w:rsid w:val="00541D7E"/>
    <w:rsid w:val="005A1A7D"/>
    <w:rsid w:val="005B372A"/>
    <w:rsid w:val="0062320B"/>
    <w:rsid w:val="00840A3A"/>
    <w:rsid w:val="00852BC0"/>
    <w:rsid w:val="00886B91"/>
    <w:rsid w:val="009035E2"/>
    <w:rsid w:val="009B7F73"/>
    <w:rsid w:val="009D77A0"/>
    <w:rsid w:val="00A053FF"/>
    <w:rsid w:val="00A42951"/>
    <w:rsid w:val="00B7172F"/>
    <w:rsid w:val="00B75148"/>
    <w:rsid w:val="00BA10C2"/>
    <w:rsid w:val="00BB3002"/>
    <w:rsid w:val="00BB76A1"/>
    <w:rsid w:val="00CC0DAE"/>
    <w:rsid w:val="00DC15A8"/>
    <w:rsid w:val="00DD502F"/>
    <w:rsid w:val="00E42E22"/>
    <w:rsid w:val="00E55A40"/>
    <w:rsid w:val="00EA7915"/>
    <w:rsid w:val="00F32BD1"/>
    <w:rsid w:val="00F41DBA"/>
    <w:rsid w:val="00F6755D"/>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685472946">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 w:id="194965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4</cp:revision>
  <dcterms:created xsi:type="dcterms:W3CDTF">2017-04-25T11:05:00Z</dcterms:created>
  <dcterms:modified xsi:type="dcterms:W3CDTF">2017-04-25T12:40:00Z</dcterms:modified>
</cp:coreProperties>
</file>